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EADCF" w14:textId="1F3E029A" w:rsidR="002F1AED" w:rsidRPr="00814FF8" w:rsidRDefault="00436A1A" w:rsidP="004638C9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F2F2F2" w:themeFill="background1" w:themeFillShade="F2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814FF8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637D80">
        <w:rPr>
          <w:rFonts w:ascii="Times New Roman" w:hAnsi="Times New Roman" w:cs="Times New Roman"/>
          <w:b/>
          <w:bCs/>
          <w:sz w:val="22"/>
          <w:szCs w:val="24"/>
        </w:rPr>
        <w:t>4</w:t>
      </w:r>
      <w:r w:rsidRPr="00814FF8">
        <w:rPr>
          <w:rFonts w:ascii="Times New Roman" w:hAnsi="Times New Roman" w:cs="Times New Roman"/>
          <w:b/>
          <w:bCs/>
          <w:sz w:val="22"/>
          <w:szCs w:val="24"/>
        </w:rPr>
        <w:t xml:space="preserve"> : </w:t>
      </w:r>
      <w:r w:rsidR="00121EF9" w:rsidRPr="00814FF8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</w:p>
    <w:p w14:paraId="124EADD0" w14:textId="40E6EA7F" w:rsidR="00436A1A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794"/>
        <w:gridCol w:w="4678"/>
        <w:gridCol w:w="6804"/>
      </w:tblGrid>
      <w:tr w:rsidR="00436A1A" w:rsidRPr="00814FF8" w14:paraId="124EADD6" w14:textId="77777777" w:rsidTr="00045D74">
        <w:tc>
          <w:tcPr>
            <w:tcW w:w="3794" w:type="dxa"/>
          </w:tcPr>
          <w:p w14:paraId="124EADD1" w14:textId="77777777" w:rsidR="00436A1A" w:rsidRPr="00814FF8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678" w:type="dxa"/>
          </w:tcPr>
          <w:p w14:paraId="124EADD2" w14:textId="77777777" w:rsidR="00436A1A" w:rsidRPr="00814FF8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6804" w:type="dxa"/>
            <w:vMerge w:val="restart"/>
          </w:tcPr>
          <w:p w14:paraId="124EADD3" w14:textId="77777777" w:rsidR="00436A1A" w:rsidRPr="00814FF8" w:rsidRDefault="00436A1A" w:rsidP="001C4BEB">
            <w:pPr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Téléphone :</w:t>
            </w:r>
          </w:p>
          <w:p w14:paraId="124EADD4" w14:textId="77777777" w:rsidR="00436A1A" w:rsidRPr="00814FF8" w:rsidRDefault="00436A1A" w:rsidP="001C4BEB">
            <w:pPr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Télécopie :</w:t>
            </w:r>
          </w:p>
          <w:p w14:paraId="4B20E7A1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Adresse électronique :</w:t>
            </w:r>
          </w:p>
          <w:p w14:paraId="6449ADE5" w14:textId="21C0CBAE" w:rsidR="004638C9" w:rsidRPr="00045D74" w:rsidRDefault="004638C9" w:rsidP="00045D74">
            <w:pPr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Site internet :</w:t>
            </w:r>
          </w:p>
        </w:tc>
      </w:tr>
      <w:tr w:rsidR="00436A1A" w:rsidRPr="00814FF8" w14:paraId="124EADDA" w14:textId="77777777" w:rsidTr="00045D74">
        <w:trPr>
          <w:trHeight w:val="686"/>
        </w:trPr>
        <w:tc>
          <w:tcPr>
            <w:tcW w:w="3794" w:type="dxa"/>
          </w:tcPr>
          <w:p w14:paraId="124EADD7" w14:textId="5F415850" w:rsidR="00045D74" w:rsidRDefault="00045D74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  <w:p w14:paraId="57671773" w14:textId="613C6C2B" w:rsidR="00436A1A" w:rsidRPr="00045D74" w:rsidRDefault="00436A1A" w:rsidP="00045D74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4678" w:type="dxa"/>
          </w:tcPr>
          <w:p w14:paraId="124EADD8" w14:textId="0218A7B2" w:rsidR="00045D74" w:rsidRDefault="00045D74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  <w:p w14:paraId="11CBECA2" w14:textId="1682D859" w:rsidR="00436A1A" w:rsidRPr="00045D74" w:rsidRDefault="00436A1A" w:rsidP="00045D74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6804" w:type="dxa"/>
            <w:vMerge/>
          </w:tcPr>
          <w:p w14:paraId="124EADD9" w14:textId="77777777" w:rsidR="00436A1A" w:rsidRPr="00814FF8" w:rsidRDefault="00436A1A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</w:tbl>
    <w:p w14:paraId="124EADDB" w14:textId="77777777" w:rsidR="00436A1A" w:rsidRPr="00814FF8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546"/>
        <w:gridCol w:w="2546"/>
        <w:gridCol w:w="2547"/>
        <w:gridCol w:w="2547"/>
      </w:tblGrid>
      <w:tr w:rsidR="00D43C52" w:rsidRPr="00814FF8" w14:paraId="124EADE2" w14:textId="77777777">
        <w:tc>
          <w:tcPr>
            <w:tcW w:w="2546" w:type="dxa"/>
          </w:tcPr>
          <w:p w14:paraId="124EADDC" w14:textId="77777777" w:rsidR="00D43C52" w:rsidRPr="00814FF8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14:paraId="124EADDD" w14:textId="77777777" w:rsidR="00D43C52" w:rsidRPr="00814FF8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24EADDE" w14:textId="77777777" w:rsidR="00D43C52" w:rsidRPr="00814FF8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Cs w:val="24"/>
              </w:rPr>
              <w:t>Adresse</w:t>
            </w:r>
          </w:p>
        </w:tc>
        <w:tc>
          <w:tcPr>
            <w:tcW w:w="2546" w:type="dxa"/>
          </w:tcPr>
          <w:p w14:paraId="124EADDF" w14:textId="77777777" w:rsidR="00D43C52" w:rsidRPr="00814FF8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Cs w:val="24"/>
              </w:rPr>
              <w:t>Téléphone</w:t>
            </w:r>
          </w:p>
        </w:tc>
        <w:tc>
          <w:tcPr>
            <w:tcW w:w="2547" w:type="dxa"/>
          </w:tcPr>
          <w:p w14:paraId="124EADE0" w14:textId="77777777" w:rsidR="00D43C52" w:rsidRPr="00814FF8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Cs w:val="24"/>
              </w:rPr>
              <w:t>Télécopie</w:t>
            </w:r>
          </w:p>
        </w:tc>
        <w:tc>
          <w:tcPr>
            <w:tcW w:w="2547" w:type="dxa"/>
          </w:tcPr>
          <w:p w14:paraId="124EADE1" w14:textId="77777777" w:rsidR="00D43C52" w:rsidRPr="00814FF8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Cs w:val="24"/>
              </w:rPr>
              <w:t>Adresse électronique</w:t>
            </w:r>
          </w:p>
        </w:tc>
      </w:tr>
      <w:tr w:rsidR="00436A1A" w:rsidRPr="00814FF8" w14:paraId="124EADE9" w14:textId="77777777">
        <w:tc>
          <w:tcPr>
            <w:tcW w:w="2546" w:type="dxa"/>
          </w:tcPr>
          <w:p w14:paraId="124EADE3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124EADE4" w14:textId="77777777" w:rsidR="00436A1A" w:rsidRPr="00814FF8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14:paraId="124EADE5" w14:textId="77777777" w:rsidR="00436A1A" w:rsidRPr="00814FF8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14:paraId="124EADE6" w14:textId="77777777" w:rsidR="00436A1A" w:rsidRPr="00814FF8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547" w:type="dxa"/>
          </w:tcPr>
          <w:p w14:paraId="124EADE7" w14:textId="77777777" w:rsidR="00436A1A" w:rsidRPr="00814FF8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2547" w:type="dxa"/>
          </w:tcPr>
          <w:p w14:paraId="124EADE8" w14:textId="77777777" w:rsidR="00436A1A" w:rsidRPr="00814FF8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436A1A" w:rsidRPr="00814FF8" w14:paraId="124EADF0" w14:textId="77777777">
        <w:tc>
          <w:tcPr>
            <w:tcW w:w="2546" w:type="dxa"/>
          </w:tcPr>
          <w:p w14:paraId="124EADEA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124EADEB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6" w:type="dxa"/>
          </w:tcPr>
          <w:p w14:paraId="124EADEC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6" w:type="dxa"/>
          </w:tcPr>
          <w:p w14:paraId="124EADED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7" w:type="dxa"/>
          </w:tcPr>
          <w:p w14:paraId="124EADEE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7" w:type="dxa"/>
          </w:tcPr>
          <w:p w14:paraId="124EADEF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36A1A" w:rsidRPr="00814FF8" w14:paraId="124EADF7" w14:textId="77777777">
        <w:tc>
          <w:tcPr>
            <w:tcW w:w="2546" w:type="dxa"/>
          </w:tcPr>
          <w:p w14:paraId="124EADF1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Cs w:val="24"/>
              </w:rPr>
              <w:t>Services</w:t>
            </w:r>
          </w:p>
        </w:tc>
        <w:tc>
          <w:tcPr>
            <w:tcW w:w="2546" w:type="dxa"/>
          </w:tcPr>
          <w:p w14:paraId="124EADF2" w14:textId="77777777" w:rsidR="00436A1A" w:rsidRPr="00814FF8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Cs w:val="24"/>
              </w:rPr>
              <w:t>Nom du responsable</w:t>
            </w:r>
          </w:p>
        </w:tc>
        <w:tc>
          <w:tcPr>
            <w:tcW w:w="2546" w:type="dxa"/>
          </w:tcPr>
          <w:p w14:paraId="124EADF3" w14:textId="77777777" w:rsidR="00436A1A" w:rsidRPr="00814FF8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Cs w:val="24"/>
              </w:rPr>
              <w:t>Adresse</w:t>
            </w:r>
          </w:p>
        </w:tc>
        <w:tc>
          <w:tcPr>
            <w:tcW w:w="2546" w:type="dxa"/>
          </w:tcPr>
          <w:p w14:paraId="124EADF4" w14:textId="77777777" w:rsidR="00436A1A" w:rsidRPr="00814FF8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Cs w:val="24"/>
              </w:rPr>
              <w:t>Téléphone</w:t>
            </w:r>
          </w:p>
        </w:tc>
        <w:tc>
          <w:tcPr>
            <w:tcW w:w="2547" w:type="dxa"/>
          </w:tcPr>
          <w:p w14:paraId="124EADF5" w14:textId="77777777" w:rsidR="00436A1A" w:rsidRPr="00814FF8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Cs w:val="24"/>
              </w:rPr>
              <w:t>Télécopie</w:t>
            </w:r>
          </w:p>
        </w:tc>
        <w:tc>
          <w:tcPr>
            <w:tcW w:w="2547" w:type="dxa"/>
          </w:tcPr>
          <w:p w14:paraId="124EADF6" w14:textId="77777777" w:rsidR="00436A1A" w:rsidRPr="00814FF8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Cs w:val="24"/>
              </w:rPr>
              <w:t>Adresse électronique</w:t>
            </w:r>
          </w:p>
        </w:tc>
      </w:tr>
      <w:tr w:rsidR="00436A1A" w:rsidRPr="00814FF8" w14:paraId="124EADFE" w14:textId="77777777">
        <w:tc>
          <w:tcPr>
            <w:tcW w:w="2546" w:type="dxa"/>
          </w:tcPr>
          <w:p w14:paraId="124EADF8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Cs w:val="24"/>
              </w:rPr>
              <w:t>Marchés</w:t>
            </w:r>
          </w:p>
        </w:tc>
        <w:tc>
          <w:tcPr>
            <w:tcW w:w="2546" w:type="dxa"/>
          </w:tcPr>
          <w:p w14:paraId="124EADF9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6" w:type="dxa"/>
          </w:tcPr>
          <w:p w14:paraId="124EADFA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6" w:type="dxa"/>
          </w:tcPr>
          <w:p w14:paraId="124EADFB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7" w:type="dxa"/>
          </w:tcPr>
          <w:p w14:paraId="124EADFC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7" w:type="dxa"/>
          </w:tcPr>
          <w:p w14:paraId="124EADFD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C4BEB" w:rsidRPr="00814FF8" w14:paraId="124EAE02" w14:textId="77777777">
        <w:tc>
          <w:tcPr>
            <w:tcW w:w="12731" w:type="dxa"/>
            <w:gridSpan w:val="5"/>
          </w:tcPr>
          <w:p w14:paraId="124EADFF" w14:textId="77777777" w:rsidR="00814FF8" w:rsidRPr="00814FF8" w:rsidRDefault="00814FF8" w:rsidP="00814FF8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814FF8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  <w:p w14:paraId="124EAE00" w14:textId="77777777" w:rsidR="001C4BEB" w:rsidRPr="00814FF8" w:rsidRDefault="001C4BEB" w:rsidP="00D43C52">
            <w:pPr>
              <w:spacing w:before="60" w:after="60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47" w:type="dxa"/>
          </w:tcPr>
          <w:p w14:paraId="124EAE01" w14:textId="77777777" w:rsidR="001C4BEB" w:rsidRPr="00814FF8" w:rsidRDefault="001C4BEB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36A1A" w:rsidRPr="00814FF8" w14:paraId="124EAE09" w14:textId="77777777">
        <w:tc>
          <w:tcPr>
            <w:tcW w:w="2546" w:type="dxa"/>
          </w:tcPr>
          <w:p w14:paraId="124EAE03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Cs w:val="24"/>
              </w:rPr>
              <w:t>Commandes</w:t>
            </w:r>
          </w:p>
        </w:tc>
        <w:tc>
          <w:tcPr>
            <w:tcW w:w="2546" w:type="dxa"/>
          </w:tcPr>
          <w:p w14:paraId="124EAE04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6" w:type="dxa"/>
          </w:tcPr>
          <w:p w14:paraId="124EAE05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6" w:type="dxa"/>
          </w:tcPr>
          <w:p w14:paraId="124EAE06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7" w:type="dxa"/>
          </w:tcPr>
          <w:p w14:paraId="124EAE07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7" w:type="dxa"/>
          </w:tcPr>
          <w:p w14:paraId="124EAE08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36A1A" w:rsidRPr="00814FF8" w14:paraId="124EAE10" w14:textId="77777777">
        <w:tc>
          <w:tcPr>
            <w:tcW w:w="2546" w:type="dxa"/>
          </w:tcPr>
          <w:p w14:paraId="124EAE0A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Cs w:val="24"/>
              </w:rPr>
              <w:t>Facturation</w:t>
            </w:r>
          </w:p>
        </w:tc>
        <w:tc>
          <w:tcPr>
            <w:tcW w:w="2546" w:type="dxa"/>
          </w:tcPr>
          <w:p w14:paraId="124EAE0B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6" w:type="dxa"/>
          </w:tcPr>
          <w:p w14:paraId="124EAE0C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6" w:type="dxa"/>
          </w:tcPr>
          <w:p w14:paraId="124EAE0D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7" w:type="dxa"/>
          </w:tcPr>
          <w:p w14:paraId="124EAE0E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47" w:type="dxa"/>
          </w:tcPr>
          <w:p w14:paraId="124EAE0F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24EAE11" w14:textId="77777777" w:rsidR="00436A1A" w:rsidRPr="00814FF8" w:rsidRDefault="00436A1A" w:rsidP="00436A1A">
      <w:pPr>
        <w:rPr>
          <w:rFonts w:ascii="Times New Roman" w:hAnsi="Times New Roman" w:cs="Times New Roman"/>
          <w:sz w:val="22"/>
          <w:szCs w:val="24"/>
        </w:rPr>
      </w:pPr>
      <w:r w:rsidRPr="00814FF8">
        <w:rPr>
          <w:rFonts w:ascii="Times New Roman" w:hAnsi="Times New Roman" w:cs="Times New Roman"/>
          <w:b/>
          <w:bCs/>
          <w:sz w:val="22"/>
          <w:szCs w:val="24"/>
        </w:rPr>
        <w:t>Le cas échéant :</w:t>
      </w: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5092"/>
        <w:gridCol w:w="5093"/>
        <w:gridCol w:w="5093"/>
      </w:tblGrid>
      <w:tr w:rsidR="00436A1A" w:rsidRPr="00814FF8" w14:paraId="124EAE15" w14:textId="77777777">
        <w:tc>
          <w:tcPr>
            <w:tcW w:w="5092" w:type="dxa"/>
          </w:tcPr>
          <w:p w14:paraId="124EAE12" w14:textId="77777777" w:rsidR="00436A1A" w:rsidRPr="00814FF8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Statut d’établissement pharmaceutique</w:t>
            </w:r>
          </w:p>
        </w:tc>
        <w:tc>
          <w:tcPr>
            <w:tcW w:w="5093" w:type="dxa"/>
          </w:tcPr>
          <w:p w14:paraId="124EAE13" w14:textId="77777777" w:rsidR="00436A1A" w:rsidRPr="00814FF8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Responsabilité pharmaceutique</w:t>
            </w:r>
            <w:r w:rsidR="00D43C52" w:rsidRPr="00814FF8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br/>
            </w:r>
            <w:r w:rsidRPr="00814FF8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assurée par la société</w:t>
            </w:r>
          </w:p>
        </w:tc>
        <w:tc>
          <w:tcPr>
            <w:tcW w:w="5093" w:type="dxa"/>
          </w:tcPr>
          <w:p w14:paraId="124EAE14" w14:textId="77777777" w:rsidR="00436A1A" w:rsidRPr="00814FF8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 w:rsidRPr="00814FF8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Correspondant vigilance</w:t>
            </w:r>
          </w:p>
        </w:tc>
      </w:tr>
      <w:tr w:rsidR="00436A1A" w:rsidRPr="00814FF8" w14:paraId="124EAE19" w14:textId="77777777">
        <w:tc>
          <w:tcPr>
            <w:tcW w:w="5092" w:type="dxa"/>
          </w:tcPr>
          <w:p w14:paraId="124EAE16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 w:val="22"/>
                <w:szCs w:val="24"/>
              </w:rPr>
            </w:pPr>
            <w:r w:rsidRPr="00814FF8">
              <w:rPr>
                <w:rFonts w:ascii="Times New Roman" w:hAnsi="Times New Roman" w:cs="Times New Roman"/>
                <w:sz w:val="22"/>
                <w:szCs w:val="24"/>
              </w:rPr>
              <w:sym w:font="Wingdings" w:char="F0A8"/>
            </w:r>
            <w:r w:rsidRPr="00814FF8">
              <w:rPr>
                <w:rFonts w:ascii="Times New Roman" w:hAnsi="Times New Roman" w:cs="Times New Roman"/>
                <w:sz w:val="22"/>
                <w:szCs w:val="24"/>
              </w:rPr>
              <w:t> OUI</w:t>
            </w:r>
          </w:p>
        </w:tc>
        <w:tc>
          <w:tcPr>
            <w:tcW w:w="5093" w:type="dxa"/>
          </w:tcPr>
          <w:p w14:paraId="124EAE17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 w:val="22"/>
                <w:szCs w:val="24"/>
              </w:rPr>
            </w:pPr>
            <w:r w:rsidRPr="00814FF8">
              <w:rPr>
                <w:rFonts w:ascii="Times New Roman" w:hAnsi="Times New Roman" w:cs="Times New Roman"/>
                <w:sz w:val="22"/>
                <w:szCs w:val="24"/>
              </w:rPr>
              <w:sym w:font="Wingdings" w:char="F0A8"/>
            </w:r>
            <w:r w:rsidRPr="00814FF8">
              <w:rPr>
                <w:rFonts w:ascii="Times New Roman" w:hAnsi="Times New Roman" w:cs="Times New Roman"/>
                <w:sz w:val="22"/>
                <w:szCs w:val="24"/>
              </w:rPr>
              <w:t> OUI</w:t>
            </w:r>
          </w:p>
        </w:tc>
        <w:tc>
          <w:tcPr>
            <w:tcW w:w="5093" w:type="dxa"/>
          </w:tcPr>
          <w:p w14:paraId="124EAE18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 w:val="22"/>
                <w:szCs w:val="24"/>
              </w:rPr>
            </w:pPr>
            <w:r w:rsidRPr="00814FF8">
              <w:rPr>
                <w:rFonts w:ascii="Times New Roman" w:hAnsi="Times New Roman" w:cs="Times New Roman"/>
                <w:sz w:val="22"/>
                <w:szCs w:val="24"/>
              </w:rPr>
              <w:sym w:font="Wingdings" w:char="F0A8"/>
            </w:r>
            <w:r w:rsidRPr="00814FF8">
              <w:rPr>
                <w:rFonts w:ascii="Times New Roman" w:hAnsi="Times New Roman" w:cs="Times New Roman"/>
                <w:sz w:val="22"/>
                <w:szCs w:val="24"/>
              </w:rPr>
              <w:t> OUI</w:t>
            </w:r>
            <w:r w:rsidR="00D43C52" w:rsidRPr="00814FF8">
              <w:rPr>
                <w:rFonts w:ascii="Times New Roman" w:hAnsi="Times New Roman" w:cs="Times New Roman"/>
                <w:sz w:val="22"/>
                <w:szCs w:val="24"/>
              </w:rPr>
              <w:br/>
              <w:t>NOM :</w:t>
            </w:r>
            <w:r w:rsidR="00D43C52" w:rsidRPr="00814FF8">
              <w:rPr>
                <w:rFonts w:ascii="Times New Roman" w:hAnsi="Times New Roman" w:cs="Times New Roman"/>
                <w:sz w:val="22"/>
                <w:szCs w:val="24"/>
              </w:rPr>
              <w:br/>
              <w:t>Téléphone :</w:t>
            </w:r>
            <w:r w:rsidR="00D43C52" w:rsidRPr="00814FF8">
              <w:rPr>
                <w:rFonts w:ascii="Times New Roman" w:hAnsi="Times New Roman" w:cs="Times New Roman"/>
                <w:sz w:val="22"/>
                <w:szCs w:val="24"/>
              </w:rPr>
              <w:br/>
              <w:t>Télécopie :</w:t>
            </w:r>
            <w:r w:rsidR="00D43C52" w:rsidRPr="00814FF8">
              <w:rPr>
                <w:rFonts w:ascii="Times New Roman" w:hAnsi="Times New Roman" w:cs="Times New Roman"/>
                <w:sz w:val="22"/>
                <w:szCs w:val="24"/>
              </w:rPr>
              <w:br/>
              <w:t>Adresse électronique :</w:t>
            </w:r>
          </w:p>
        </w:tc>
      </w:tr>
      <w:tr w:rsidR="00436A1A" w:rsidRPr="00814FF8" w14:paraId="124EAE1D" w14:textId="77777777">
        <w:tc>
          <w:tcPr>
            <w:tcW w:w="5092" w:type="dxa"/>
          </w:tcPr>
          <w:p w14:paraId="124EAE1A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 w:val="22"/>
                <w:szCs w:val="24"/>
              </w:rPr>
            </w:pPr>
            <w:r w:rsidRPr="00814FF8">
              <w:rPr>
                <w:rFonts w:ascii="Times New Roman" w:hAnsi="Times New Roman" w:cs="Times New Roman"/>
                <w:sz w:val="22"/>
                <w:szCs w:val="24"/>
              </w:rPr>
              <w:sym w:font="Wingdings" w:char="F0A8"/>
            </w:r>
            <w:r w:rsidRPr="00814FF8">
              <w:rPr>
                <w:rFonts w:ascii="Times New Roman" w:hAnsi="Times New Roman" w:cs="Times New Roman"/>
                <w:sz w:val="22"/>
                <w:szCs w:val="24"/>
              </w:rPr>
              <w:t> NON</w:t>
            </w:r>
          </w:p>
        </w:tc>
        <w:tc>
          <w:tcPr>
            <w:tcW w:w="5093" w:type="dxa"/>
          </w:tcPr>
          <w:p w14:paraId="124EAE1B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 w:val="22"/>
                <w:szCs w:val="24"/>
              </w:rPr>
            </w:pPr>
            <w:r w:rsidRPr="00814FF8">
              <w:rPr>
                <w:rFonts w:ascii="Times New Roman" w:hAnsi="Times New Roman" w:cs="Times New Roman"/>
                <w:sz w:val="22"/>
                <w:szCs w:val="24"/>
              </w:rPr>
              <w:sym w:font="Wingdings" w:char="F0A8"/>
            </w:r>
            <w:r w:rsidRPr="00814FF8">
              <w:rPr>
                <w:rFonts w:ascii="Times New Roman" w:hAnsi="Times New Roman" w:cs="Times New Roman"/>
                <w:sz w:val="22"/>
                <w:szCs w:val="24"/>
              </w:rPr>
              <w:t> NON</w:t>
            </w:r>
          </w:p>
        </w:tc>
        <w:tc>
          <w:tcPr>
            <w:tcW w:w="5093" w:type="dxa"/>
          </w:tcPr>
          <w:p w14:paraId="124EAE1C" w14:textId="77777777" w:rsidR="00436A1A" w:rsidRPr="00814FF8" w:rsidRDefault="00436A1A" w:rsidP="00D43C52">
            <w:pPr>
              <w:spacing w:before="60" w:after="60"/>
              <w:rPr>
                <w:rFonts w:ascii="Times New Roman" w:hAnsi="Times New Roman" w:cs="Times New Roman"/>
                <w:sz w:val="22"/>
                <w:szCs w:val="24"/>
              </w:rPr>
            </w:pPr>
            <w:r w:rsidRPr="00814FF8">
              <w:rPr>
                <w:rFonts w:ascii="Times New Roman" w:hAnsi="Times New Roman" w:cs="Times New Roman"/>
                <w:sz w:val="22"/>
                <w:szCs w:val="24"/>
              </w:rPr>
              <w:sym w:font="Wingdings" w:char="F0A8"/>
            </w:r>
            <w:r w:rsidRPr="00814FF8">
              <w:rPr>
                <w:rFonts w:ascii="Times New Roman" w:hAnsi="Times New Roman" w:cs="Times New Roman"/>
                <w:sz w:val="22"/>
                <w:szCs w:val="24"/>
              </w:rPr>
              <w:t> NON</w:t>
            </w:r>
          </w:p>
        </w:tc>
      </w:tr>
    </w:tbl>
    <w:p w14:paraId="124EAE1E" w14:textId="77777777" w:rsidR="00FE2AF2" w:rsidRPr="00814FF8" w:rsidRDefault="00FE2AF2" w:rsidP="00436A1A">
      <w:pPr>
        <w:rPr>
          <w:rFonts w:ascii="Times New Roman" w:hAnsi="Times New Roman" w:cs="Times New Roman"/>
          <w:sz w:val="22"/>
          <w:szCs w:val="24"/>
        </w:rPr>
      </w:pPr>
      <w:bookmarkStart w:id="0" w:name="_GoBack"/>
      <w:bookmarkEnd w:id="0"/>
    </w:p>
    <w:sectPr w:rsidR="00FE2AF2" w:rsidRPr="00814FF8" w:rsidSect="001D26BD">
      <w:headerReference w:type="default" r:id="rId7"/>
      <w:footerReference w:type="default" r:id="rId8"/>
      <w:type w:val="continuous"/>
      <w:pgSz w:w="16840" w:h="11907" w:orient="landscape" w:code="9"/>
      <w:pgMar w:top="284" w:right="851" w:bottom="284" w:left="851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068BA" w14:textId="77777777" w:rsidR="0060366C" w:rsidRDefault="0060366C">
      <w:r>
        <w:separator/>
      </w:r>
    </w:p>
  </w:endnote>
  <w:endnote w:type="continuationSeparator" w:id="0">
    <w:p w14:paraId="27AA7633" w14:textId="77777777" w:rsidR="0060366C" w:rsidRDefault="0060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C111B" w14:textId="540D4053" w:rsidR="00045D74" w:rsidRDefault="00045D74" w:rsidP="00045D74">
    <w:pPr>
      <w:pStyle w:val="Pieddepage"/>
      <w:framePr w:w="232" w:h="147" w:hRule="exact" w:wrap="notBeside" w:vAnchor="text" w:hAnchor="page" w:x="15826" w:y="166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fldChar w:fldCharType="begin"/>
    </w:r>
    <w:r>
      <w:rPr>
        <w:rStyle w:val="Numrodepage"/>
        <w:rFonts w:ascii="Times New Roman" w:hAnsi="Times New Roman"/>
        <w:sz w:val="16"/>
        <w:szCs w:val="16"/>
      </w:rPr>
      <w:instrText xml:space="preserve"> PAGE </w:instrText>
    </w:r>
    <w:r>
      <w:rPr>
        <w:rStyle w:val="Numrodepage"/>
        <w:rFonts w:ascii="Times New Roman" w:hAnsi="Times New Roman"/>
        <w:sz w:val="16"/>
        <w:szCs w:val="16"/>
      </w:rPr>
      <w:fldChar w:fldCharType="separate"/>
    </w:r>
    <w:r w:rsidR="00637D80">
      <w:rPr>
        <w:rStyle w:val="Numrodepage"/>
        <w:rFonts w:ascii="Times New Roman" w:hAnsi="Times New Roman"/>
        <w:noProof/>
        <w:sz w:val="16"/>
        <w:szCs w:val="16"/>
      </w:rPr>
      <w:t>1</w:t>
    </w:r>
    <w:r>
      <w:rPr>
        <w:rStyle w:val="Numrodepage"/>
        <w:rFonts w:ascii="Times New Roman" w:hAnsi="Times New Roman"/>
        <w:sz w:val="16"/>
        <w:szCs w:val="16"/>
      </w:rPr>
      <w:fldChar w:fldCharType="end"/>
    </w:r>
    <w:r>
      <w:rPr>
        <w:rStyle w:val="Numrodepage"/>
        <w:rFonts w:ascii="Times New Roman" w:hAnsi="Times New Roman"/>
        <w:sz w:val="16"/>
        <w:szCs w:val="16"/>
      </w:rPr>
      <w:t>/</w:t>
    </w:r>
  </w:p>
  <w:p w14:paraId="1A423C9C" w14:textId="7D2ADF84" w:rsidR="004638C9" w:rsidRPr="004638C9" w:rsidRDefault="00372E54" w:rsidP="004638C9">
    <w:pPr>
      <w:pStyle w:val="Pieddepage"/>
      <w:tabs>
        <w:tab w:val="clear" w:pos="4536"/>
        <w:tab w:val="clear" w:pos="9072"/>
        <w:tab w:val="left" w:pos="7371"/>
      </w:tabs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 w:rsidR="004638C9">
      <w:rPr>
        <w:rFonts w:ascii="Times New Roman" w:hAnsi="Times New Roman" w:cs="Times New Roman"/>
        <w:sz w:val="16"/>
        <w:szCs w:val="16"/>
      </w:rPr>
      <w:t xml:space="preserve"> au DCE MNSC CONSO</w:t>
    </w:r>
    <w:r w:rsidRPr="00FE2AF2">
      <w:rPr>
        <w:rFonts w:ascii="Times New Roman" w:hAnsi="Times New Roman" w:cs="Times New Roman"/>
        <w:sz w:val="16"/>
        <w:szCs w:val="16"/>
      </w:rPr>
      <w:t xml:space="preserve"> </w:t>
    </w:r>
    <w:r w:rsidR="004638C9">
      <w:rPr>
        <w:rFonts w:ascii="Times New Roman" w:hAnsi="Times New Roman" w:cs="Times New Roman"/>
        <w:sz w:val="16"/>
        <w:szCs w:val="16"/>
      </w:rPr>
      <w:tab/>
      <w:t xml:space="preserve">   </w:t>
    </w:r>
    <w:r w:rsidR="004638C9" w:rsidRPr="00BA286F">
      <w:rPr>
        <w:rFonts w:ascii="Times New Roman" w:hAnsi="Times New Roman"/>
        <w:bCs/>
        <w:sz w:val="16"/>
        <w:szCs w:val="16"/>
      </w:rPr>
      <w:t>AP-HP</w:t>
    </w:r>
  </w:p>
  <w:p w14:paraId="7A1BF101" w14:textId="0909624E" w:rsidR="004638C9" w:rsidRPr="00BA286F" w:rsidRDefault="004638C9" w:rsidP="004638C9">
    <w:pPr>
      <w:pStyle w:val="En-tte"/>
      <w:tabs>
        <w:tab w:val="clear" w:pos="4536"/>
        <w:tab w:val="clear" w:pos="9072"/>
      </w:tabs>
      <w:ind w:left="5664" w:firstLine="708"/>
      <w:jc w:val="center"/>
      <w:rPr>
        <w:rFonts w:ascii="Times New Roman" w:hAnsi="Times New Roman"/>
        <w:bCs/>
      </w:rPr>
    </w:pPr>
    <w:r w:rsidRPr="004638C9">
      <w:rPr>
        <w:rFonts w:ascii="Times New Roman" w:hAnsi="Times New Roman"/>
        <w:sz w:val="16"/>
        <w:szCs w:val="16"/>
      </w:rPr>
      <w:t>Etablissement Public de Santé</w:t>
    </w:r>
    <w:r>
      <w:rPr>
        <w:rFonts w:ascii="Times New Roman" w:hAnsi="Times New Roman"/>
        <w:bCs/>
        <w:sz w:val="16"/>
        <w:szCs w:val="16"/>
      </w:rPr>
      <w:tab/>
    </w:r>
    <w:r>
      <w:rPr>
        <w:rFonts w:ascii="Times New Roman" w:hAnsi="Times New Roman"/>
        <w:bCs/>
        <w:sz w:val="16"/>
        <w:szCs w:val="16"/>
      </w:rPr>
      <w:tab/>
    </w:r>
    <w:r>
      <w:rPr>
        <w:rFonts w:ascii="Times New Roman" w:hAnsi="Times New Roman"/>
        <w:bCs/>
        <w:sz w:val="16"/>
        <w:szCs w:val="16"/>
      </w:rPr>
      <w:tab/>
    </w:r>
    <w:r>
      <w:rPr>
        <w:rFonts w:ascii="Times New Roman" w:hAnsi="Times New Roman"/>
        <w:bCs/>
        <w:sz w:val="16"/>
        <w:szCs w:val="16"/>
      </w:rPr>
      <w:tab/>
    </w:r>
    <w:r>
      <w:rPr>
        <w:rFonts w:ascii="Times New Roman" w:hAnsi="Times New Roman"/>
        <w:bCs/>
        <w:sz w:val="16"/>
        <w:szCs w:val="16"/>
      </w:rPr>
      <w:tab/>
    </w:r>
    <w:r>
      <w:rPr>
        <w:rFonts w:ascii="Times New Roman" w:hAnsi="Times New Roman"/>
        <w:bCs/>
        <w:sz w:val="16"/>
        <w:szCs w:val="16"/>
      </w:rPr>
      <w:tab/>
    </w:r>
    <w:r>
      <w:rPr>
        <w:rFonts w:ascii="Times New Roman" w:hAnsi="Times New Roman"/>
        <w:bCs/>
        <w:sz w:val="16"/>
        <w:szCs w:val="16"/>
      </w:rPr>
      <w:tab/>
    </w:r>
    <w:r>
      <w:rPr>
        <w:rFonts w:ascii="Times New Roman" w:hAnsi="Times New Roman"/>
        <w:bCs/>
        <w:sz w:val="16"/>
        <w:szCs w:val="16"/>
      </w:rPr>
      <w:tab/>
    </w:r>
    <w:r>
      <w:rPr>
        <w:rFonts w:ascii="Times New Roman" w:hAnsi="Times New Roman"/>
        <w:bCs/>
        <w:sz w:val="16"/>
        <w:szCs w:val="16"/>
      </w:rPr>
      <w:tab/>
    </w:r>
  </w:p>
  <w:p w14:paraId="124EAE37" w14:textId="0E9033AA" w:rsidR="00372E54" w:rsidRPr="00FE2AF2" w:rsidRDefault="00372E54" w:rsidP="004638C9">
    <w:pPr>
      <w:pStyle w:val="Corpsdetexte3"/>
      <w:tabs>
        <w:tab w:val="left" w:pos="7513"/>
      </w:tabs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3C78F" w14:textId="77777777" w:rsidR="0060366C" w:rsidRDefault="0060366C">
      <w:r>
        <w:separator/>
      </w:r>
    </w:p>
  </w:footnote>
  <w:footnote w:type="continuationSeparator" w:id="0">
    <w:p w14:paraId="51C9E7FB" w14:textId="77777777" w:rsidR="0060366C" w:rsidRDefault="00603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318B9" w14:textId="4DFDCC53" w:rsidR="004638C9" w:rsidRDefault="00372E54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tbl>
    <w:tblPr>
      <w:tblW w:w="978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4638C9" w:rsidRPr="004638C9" w14:paraId="47803FF4" w14:textId="77777777" w:rsidTr="004638C9">
      <w:trPr>
        <w:jc w:val="center"/>
      </w:trPr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5175BC3" w14:textId="77777777" w:rsidR="004638C9" w:rsidRPr="004638C9" w:rsidRDefault="004638C9" w:rsidP="004638C9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 w:cs="Times New Roman"/>
              <w:noProof/>
              <w:sz w:val="22"/>
              <w:szCs w:val="22"/>
            </w:rPr>
          </w:pPr>
          <w:r w:rsidRPr="004638C9"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1E223F3F" wp14:editId="22E111E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C280CB3" w14:textId="77777777" w:rsidR="004638C9" w:rsidRPr="004638C9" w:rsidRDefault="004638C9" w:rsidP="004638C9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4638C9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677C0618" w14:textId="77777777" w:rsidR="004638C9" w:rsidRPr="004638C9" w:rsidRDefault="004638C9" w:rsidP="004638C9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4638C9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1C02A31C" w14:textId="77777777" w:rsidR="004638C9" w:rsidRPr="004638C9" w:rsidRDefault="004638C9" w:rsidP="004638C9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4638C9">
            <w:rPr>
              <w:rFonts w:ascii="Calibri" w:eastAsia="Calibri" w:hAnsi="Calibri" w:cs="Times New Roman"/>
              <w:noProof/>
              <w:sz w:val="22"/>
              <w:szCs w:val="22"/>
            </w:rPr>
            <w:ptab w:relativeTo="margin" w:alignment="center" w:leader="none"/>
          </w:r>
          <w:r w:rsidRPr="004638C9"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2F799A39" wp14:editId="671E507A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2C381B3A" w14:textId="77777777" w:rsidR="004638C9" w:rsidRPr="004638C9" w:rsidRDefault="004638C9" w:rsidP="004638C9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4638C9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  <w:p w14:paraId="7F79406E" w14:textId="77777777" w:rsidR="004638C9" w:rsidRPr="004638C9" w:rsidRDefault="004638C9" w:rsidP="004638C9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4638C9">
            <w:rPr>
              <w:rFonts w:ascii="Calibri" w:eastAsia="Calibri" w:hAnsi="Calibri" w:cs="Times New Roman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69A9BD49" w14:textId="77777777" w:rsidR="004638C9" w:rsidRPr="004638C9" w:rsidRDefault="004638C9" w:rsidP="004638C9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4638C9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  <w:p w14:paraId="2FCF8724" w14:textId="77777777" w:rsidR="004638C9" w:rsidRPr="004638C9" w:rsidRDefault="004638C9" w:rsidP="004638C9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4638C9">
            <w:rPr>
              <w:rFonts w:ascii="Calibri" w:eastAsia="Calibri" w:hAnsi="Calibri" w:cs="Times New Roman"/>
              <w:sz w:val="14"/>
              <w:szCs w:val="22"/>
              <w:lang w:eastAsia="en-US"/>
            </w:rPr>
            <w:t>12</w:t>
          </w:r>
        </w:p>
      </w:tc>
    </w:tr>
  </w:tbl>
  <w:p w14:paraId="124EAE34" w14:textId="17E75B15" w:rsidR="00372E54" w:rsidRPr="005D4882" w:rsidRDefault="00372E54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AED"/>
    <w:rsid w:val="000058F3"/>
    <w:rsid w:val="00006D61"/>
    <w:rsid w:val="00022B1F"/>
    <w:rsid w:val="00045D74"/>
    <w:rsid w:val="00052F93"/>
    <w:rsid w:val="00054433"/>
    <w:rsid w:val="00063372"/>
    <w:rsid w:val="00063CE3"/>
    <w:rsid w:val="00092CA2"/>
    <w:rsid w:val="000B3BB9"/>
    <w:rsid w:val="000B6129"/>
    <w:rsid w:val="000B7C88"/>
    <w:rsid w:val="000C43BF"/>
    <w:rsid w:val="000C77E3"/>
    <w:rsid w:val="000D3C36"/>
    <w:rsid w:val="000D6D10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D26BD"/>
    <w:rsid w:val="001E3050"/>
    <w:rsid w:val="001F79DD"/>
    <w:rsid w:val="0020737D"/>
    <w:rsid w:val="00222D48"/>
    <w:rsid w:val="00225560"/>
    <w:rsid w:val="00232A3D"/>
    <w:rsid w:val="002525DB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B691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237DC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2E54"/>
    <w:rsid w:val="0037342B"/>
    <w:rsid w:val="003757B9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8C9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0B93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66C"/>
    <w:rsid w:val="0060385D"/>
    <w:rsid w:val="00610F29"/>
    <w:rsid w:val="00632B3D"/>
    <w:rsid w:val="0063585E"/>
    <w:rsid w:val="00635A08"/>
    <w:rsid w:val="00637D80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46E7D"/>
    <w:rsid w:val="00A53CA5"/>
    <w:rsid w:val="00A5401D"/>
    <w:rsid w:val="00A571E6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4EADCF"/>
  <w15:docId w15:val="{DE9021BD-85A0-4E8B-9B37-0BDDE6982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26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GUEDAIEM Leila</cp:lastModifiedBy>
  <cp:revision>4</cp:revision>
  <cp:lastPrinted>2006-01-30T15:50:00Z</cp:lastPrinted>
  <dcterms:created xsi:type="dcterms:W3CDTF">2023-02-27T11:26:00Z</dcterms:created>
  <dcterms:modified xsi:type="dcterms:W3CDTF">2024-01-31T08:57:00Z</dcterms:modified>
</cp:coreProperties>
</file>